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45" w:rsidRPr="00AC4DF3" w:rsidRDefault="00FA5145" w:rsidP="003E0CAB">
      <w:pPr>
        <w:spacing w:after="0"/>
        <w:ind w:left="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C4DF3">
        <w:rPr>
          <w:rFonts w:ascii="Times New Roman" w:hAnsi="Times New Roman" w:cs="Times New Roman"/>
          <w:b/>
          <w:bCs/>
          <w:sz w:val="28"/>
          <w:szCs w:val="28"/>
        </w:rPr>
        <w:t xml:space="preserve">УТВЕРЖДАЮ </w:t>
      </w:r>
    </w:p>
    <w:p w:rsidR="003E0CAB" w:rsidRPr="00AC4DF3" w:rsidRDefault="003E0CAB" w:rsidP="003E0C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4DF3">
        <w:rPr>
          <w:rFonts w:ascii="Times New Roman" w:eastAsia="Times New Roman" w:hAnsi="Times New Roman" w:cs="Times New Roman"/>
          <w:color w:val="auto"/>
          <w:sz w:val="28"/>
          <w:szCs w:val="28"/>
        </w:rPr>
        <w:t>И. о. заместителя главы администрации</w:t>
      </w:r>
    </w:p>
    <w:p w:rsidR="003E0CAB" w:rsidRPr="00AC4DF3" w:rsidRDefault="003E0CAB" w:rsidP="003E0C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4DF3">
        <w:rPr>
          <w:rFonts w:ascii="Times New Roman" w:eastAsia="Times New Roman" w:hAnsi="Times New Roman" w:cs="Times New Roman"/>
          <w:color w:val="auto"/>
          <w:sz w:val="28"/>
          <w:szCs w:val="28"/>
        </w:rPr>
        <w:t>по социальным вопросам, начальника</w:t>
      </w:r>
    </w:p>
    <w:p w:rsidR="003E0CAB" w:rsidRPr="00AC4DF3" w:rsidRDefault="003E0CAB" w:rsidP="003E0C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4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Управления образования и культуры   </w:t>
      </w:r>
    </w:p>
    <w:p w:rsidR="00767A00" w:rsidRPr="00AC4DF3" w:rsidRDefault="003E0CAB" w:rsidP="003E0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DF3">
        <w:rPr>
          <w:rFonts w:ascii="Times New Roman" w:hAnsi="Times New Roman" w:cs="Times New Roman"/>
          <w:sz w:val="28"/>
          <w:szCs w:val="28"/>
        </w:rPr>
        <w:t>Е.</w:t>
      </w:r>
      <w:r w:rsidR="00841AA0" w:rsidRPr="00AC4DF3">
        <w:rPr>
          <w:rFonts w:ascii="Times New Roman" w:hAnsi="Times New Roman" w:cs="Times New Roman"/>
          <w:sz w:val="28"/>
          <w:szCs w:val="28"/>
        </w:rPr>
        <w:t>А</w:t>
      </w:r>
      <w:r w:rsidRPr="00AC4DF3">
        <w:rPr>
          <w:rFonts w:ascii="Times New Roman" w:hAnsi="Times New Roman" w:cs="Times New Roman"/>
          <w:sz w:val="28"/>
          <w:szCs w:val="28"/>
        </w:rPr>
        <w:t>. Шевел</w:t>
      </w:r>
      <w:r w:rsidR="00841AA0" w:rsidRPr="00AC4DF3">
        <w:rPr>
          <w:rFonts w:ascii="Times New Roman" w:hAnsi="Times New Roman" w:cs="Times New Roman"/>
          <w:sz w:val="28"/>
          <w:szCs w:val="28"/>
        </w:rPr>
        <w:t>ё</w:t>
      </w:r>
      <w:r w:rsidRPr="00AC4DF3">
        <w:rPr>
          <w:rFonts w:ascii="Times New Roman" w:hAnsi="Times New Roman" w:cs="Times New Roman"/>
          <w:sz w:val="28"/>
          <w:szCs w:val="28"/>
        </w:rPr>
        <w:t>ва</w:t>
      </w:r>
    </w:p>
    <w:p w:rsidR="00767A00" w:rsidRPr="00AC4DF3" w:rsidRDefault="00767A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7A00" w:rsidRPr="00AC4DF3" w:rsidRDefault="00767A00">
      <w:pPr>
        <w:spacing w:after="31"/>
        <w:rPr>
          <w:rFonts w:ascii="Times New Roman" w:hAnsi="Times New Roman" w:cs="Times New Roman"/>
          <w:sz w:val="28"/>
          <w:szCs w:val="28"/>
        </w:rPr>
      </w:pPr>
    </w:p>
    <w:p w:rsidR="00767A00" w:rsidRPr="00AC4DF3" w:rsidRDefault="00F0001E">
      <w:pPr>
        <w:spacing w:after="0"/>
        <w:ind w:left="994"/>
        <w:rPr>
          <w:rFonts w:ascii="Times New Roman" w:hAnsi="Times New Roman" w:cs="Times New Roman"/>
          <w:sz w:val="28"/>
          <w:szCs w:val="28"/>
        </w:rPr>
      </w:pPr>
      <w:r w:rsidRPr="00AC4DF3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МОНИТОРИНГА СИСТЕМЫ ОБРАЗОВАНИЯ </w:t>
      </w:r>
    </w:p>
    <w:p w:rsidR="00767A00" w:rsidRPr="00AC4DF3" w:rsidRDefault="00767A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01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044"/>
      </w:tblGrid>
      <w:tr w:rsidR="00767A00" w:rsidRPr="00AC4DF3" w:rsidTr="00AC4DF3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F0001E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Раздел/подраздел/показатель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измерения/форма оценки </w:t>
            </w:r>
          </w:p>
        </w:tc>
      </w:tr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Общее образование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76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Сведения о развитии дошкольного образования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76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0" w:rsidRPr="00AC4DF3" w:rsidT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Уровень доступности дошкольного образования и численность населения, получающего дошкольное образование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0" w:rsidRPr="00AC4DF3" w:rsidTr="00AC4DF3">
        <w:trPr>
          <w:trHeight w:val="375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(в возрасте от 2 месяцев до 7 лет);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25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от 2 месяцев до 3 лет;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25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от 3 до 7 лет.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57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7A00" w:rsidRPr="00AC4DF3" w:rsidTr="00AC4DF3">
        <w:trPr>
          <w:trHeight w:val="246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(в возрасте от 2 месяцев до 7 лет);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25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от 2 месяцев до 3 лет;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222F8" w:rsidP="0025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5300C"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767A00" w:rsidRPr="00AC4DF3" w:rsidTr="00AC4DF3">
        <w:trPr>
          <w:trHeight w:val="68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от 3 до 7 лет.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A1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67A00" w:rsidRPr="00AC4DF3" w:rsidRDefault="00767A00" w:rsidP="002630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01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044"/>
      </w:tblGrid>
      <w:tr w:rsidR="00767A00" w:rsidRPr="00AC4DF3" w:rsidTr="00AC4DF3">
        <w:trPr>
          <w:trHeight w:val="2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A1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A00" w:rsidRPr="00AC4DF3" w:rsidTr="00AC4DF3">
        <w:trPr>
          <w:trHeight w:val="1503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1.1.4. Наполняемость групп в организациях, осуществляющих образовательную </w:t>
            </w: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деятельность </w:t>
            </w: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образовательным программам дошкольного образования, присмотр и уход за детьми: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компенсирующей направленности;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26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общеразвивающей направленности;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25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оздоровительной направленности;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26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комбинированной направленности;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26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дошкольные группы.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26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767A00" w:rsidRPr="00AC4DF3" w:rsidTr="00AC4DF3">
        <w:trPr>
          <w:trHeight w:val="182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кратковременного пребывания;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A1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круглосуточного пребывания.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A1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A00" w:rsidRPr="00AC4DF3" w:rsidTr="00AC4DF3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0" w:rsidRPr="00AC4DF3" w:rsidTr="00AC4DF3">
        <w:trPr>
          <w:trHeight w:val="214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</w:t>
            </w: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организации, </w:t>
            </w: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осуществляющие образовательную </w:t>
            </w: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деятельность </w:t>
            </w: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образовательным программам дошкольного образования, присмотр и уход за детьми: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компенсирующей направленности;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3D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общеразвивающей направленности;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3D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оздоровительной направленности;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3D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01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6866"/>
        <w:gridCol w:w="791"/>
        <w:gridCol w:w="2044"/>
      </w:tblGrid>
      <w:tr w:rsidR="00767A00" w:rsidRPr="00AC4DF3" w:rsidTr="00AC4DF3">
        <w:trPr>
          <w:trHeight w:val="538"/>
        </w:trPr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3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3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1181"/>
        </w:trPr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 w:rsidTr="00AC4DF3">
        <w:trPr>
          <w:trHeight w:val="1825"/>
        </w:trPr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25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767A00" w:rsidRPr="00AC4DF3" w:rsidTr="00AC4DF3">
        <w:trPr>
          <w:trHeight w:val="2146"/>
        </w:trPr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 w:rsidTr="00AC4DF3">
        <w:trPr>
          <w:trHeight w:val="535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7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83,9</w:t>
            </w:r>
          </w:p>
        </w:tc>
      </w:tr>
      <w:tr w:rsidR="00767A00" w:rsidRPr="00AC4DF3" w:rsidTr="00AC4DF3">
        <w:trPr>
          <w:trHeight w:val="535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7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767A00" w:rsidRPr="00AC4DF3" w:rsidTr="00AC4DF3">
        <w:trPr>
          <w:trHeight w:val="538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7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767A00" w:rsidRPr="00AC4DF3" w:rsidTr="00AC4DF3">
        <w:trPr>
          <w:trHeight w:val="535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7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767A00" w:rsidRPr="00AC4DF3" w:rsidTr="00AC4DF3">
        <w:trPr>
          <w:trHeight w:val="535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7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767A00" w:rsidRPr="00AC4DF3" w:rsidTr="00AC4DF3">
        <w:trPr>
          <w:trHeight w:val="538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7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67A00" w:rsidRPr="00AC4DF3" w:rsidTr="00AC4DF3">
        <w:trPr>
          <w:trHeight w:val="535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7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67A00" w:rsidRPr="00AC4DF3" w:rsidTr="00AC4DF3">
        <w:trPr>
          <w:trHeight w:val="535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7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67A00" w:rsidRPr="00AC4DF3" w:rsidTr="00AC4DF3">
        <w:trPr>
          <w:trHeight w:val="538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3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3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2146"/>
        </w:trPr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25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7A00" w:rsidRPr="00AC4DF3" w:rsidTr="00AC4DF3">
        <w:trPr>
          <w:trHeight w:val="538"/>
        </w:trPr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tabs>
                <w:tab w:val="center" w:pos="211"/>
                <w:tab w:val="center" w:pos="2580"/>
                <w:tab w:val="center" w:pos="4814"/>
                <w:tab w:val="center" w:pos="64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Материально-техническое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информационное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01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044"/>
      </w:tblGrid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дошкольных образовательных организаций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 w:rsidTr="00AC4DF3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17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767A00" w:rsidRPr="00AC4DF3" w:rsidTr="00AC4DF3">
        <w:trPr>
          <w:trHeight w:val="1502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60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767A00" w:rsidRPr="00AC4DF3" w:rsidT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60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767A00" w:rsidRPr="00AC4DF3" w:rsidT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60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767A00" w:rsidRPr="00AC4DF3" w:rsidT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 w:rsidTr="00AC4DF3">
        <w:trPr>
          <w:trHeight w:val="214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1.5.1. Удельный вес численности детей с ограниченными возможностями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здоровья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общей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численности детей, посещающих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организации,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осуществляющие образовательную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деятельность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 образовательным программам дошкольного образования, присмотр и уход за детьми.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25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767A00" w:rsidRPr="00AC4DF3" w:rsidTr="00AC4DF3">
        <w:trPr>
          <w:trHeight w:val="182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25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767A00" w:rsidRPr="00AC4DF3" w:rsidTr="00AC4DF3">
        <w:trPr>
          <w:trHeight w:val="182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spacing w:line="237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</w:t>
            </w:r>
          </w:p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организаций, по видам групп &lt;*&gt;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 w:rsidT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компенсирующей направленности, в том числе для детей: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01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044"/>
      </w:tblGrid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интеллекта;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сложным дефектом;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другого профиля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86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оздоровительной направленности, в том числе для детей: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туберкулезной интоксикацией;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часто болеющих;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комбинированной направленности.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1502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 w:rsidT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компенсирующей направленности, в том числе для детей: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AE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AE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AE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AE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интеллекта;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AE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AE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AE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сложным дефектом;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AE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другого профиля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AE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оздоровительной направленности, в том числе для детей: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туберкулезной интоксикацией;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часто болеющих;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01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044"/>
      </w:tblGrid>
      <w:tr w:rsidR="00767A00" w:rsidRPr="00AC4DF3" w:rsidT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комбинированной направленности.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 w:rsidTr="00AC4DF3">
        <w:trPr>
          <w:trHeight w:val="214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9266A8" w:rsidP="0025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300C"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767A00" w:rsidRPr="00AC4DF3" w:rsidTr="00AC4DF3">
        <w:trPr>
          <w:trHeight w:val="1503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1.7.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Изменение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сети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дошкольных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образовательных организаций (в том числе ликвидация и реорганизация организаций,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осуществляющих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образовательную деятельность)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 w:rsidTr="00AC4DF3">
        <w:trPr>
          <w:trHeight w:val="182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1.7.1.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Темп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роста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числа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организаций (обособленных подразделений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(филиалов)), осуществляющих образовательную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деятельность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 образовательным программам дошкольного образования, присмотр и уход за детьми: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92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53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859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tabs>
                <w:tab w:val="center" w:pos="853"/>
                <w:tab w:val="center" w:pos="3988"/>
                <w:tab w:val="center" w:pos="6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обособленные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подразделения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(филиалы) </w:t>
            </w:r>
          </w:p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общеобразовательных организаций;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1502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1502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01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044"/>
      </w:tblGrid>
      <w:tr w:rsidR="00767A00" w:rsidRPr="00AC4DF3" w:rsidTr="00AC4DF3">
        <w:trPr>
          <w:trHeight w:val="214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1.8.1. Расходы консолидированного бюджета Российской Федерации на дошкольное об</w:t>
            </w:r>
            <w:bookmarkStart w:id="0" w:name="_GoBack"/>
            <w:bookmarkEnd w:id="0"/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25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192,696 тыс. руб</w:t>
            </w:r>
          </w:p>
        </w:tc>
      </w:tr>
      <w:tr w:rsidR="00767A00" w:rsidRPr="00AC4DF3" w:rsidTr="00AC4DF3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 w:rsidTr="00AC4DF3">
        <w:trPr>
          <w:trHeight w:val="1503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E9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 w:rsidTr="00AC4DF3">
        <w:trPr>
          <w:trHeight w:val="1502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E0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4DF3" w:rsidRPr="00AC4DF3" w:rsidTr="00AC4DF3">
        <w:trPr>
          <w:trHeight w:val="1179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spacing w:line="239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 Сведения о развитии начального общего образования, основного общего образования и среднего общего </w:t>
            </w:r>
          </w:p>
          <w:p w:rsidR="00767A00" w:rsidRPr="00AC4DF3" w:rsidRDefault="00F0001E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образования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 w:rsidTr="00AC4DF3">
        <w:trPr>
          <w:trHeight w:val="182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 w:rsidTr="00AC4DF3">
        <w:trPr>
          <w:trHeight w:val="214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380FA1" w:rsidP="00A054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98,</w:t>
            </w:r>
            <w:r w:rsidR="00A054B4"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AC4DF3" w:rsidRPr="00AC4DF3" w:rsidTr="00AC4DF3">
        <w:trPr>
          <w:trHeight w:val="2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2C04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</w:tr>
      <w:tr w:rsidR="00AC4DF3" w:rsidRPr="00AC4DF3" w:rsidTr="00AC4DF3">
        <w:trPr>
          <w:trHeight w:val="53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tabs>
                <w:tab w:val="center" w:pos="315"/>
                <w:tab w:val="center" w:pos="1756"/>
                <w:tab w:val="center" w:pos="3071"/>
                <w:tab w:val="center" w:pos="4534"/>
                <w:tab w:val="center" w:pos="666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2.1.3. </w:t>
            </w: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Удельный </w:t>
            </w: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вес </w:t>
            </w: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численности </w:t>
            </w: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обучающихся,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2C04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27,6</w:t>
            </w: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10209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552"/>
      </w:tblGrid>
      <w:tr w:rsidR="00767A00" w:rsidRPr="00AC4DF3">
        <w:trPr>
          <w:trHeight w:val="182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67A00" w:rsidRPr="00AC4DF3">
        <w:trPr>
          <w:trHeight w:val="859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2.1.4. </w:t>
            </w: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Наполняемость </w:t>
            </w: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классов </w:t>
            </w: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по </w:t>
            </w: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уровням </w:t>
            </w: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общего образования: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начальное общее образование (1 - 4 классы);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734EEA" w:rsidP="001E2CB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10,</w:t>
            </w:r>
            <w:r w:rsidR="001E2CB0"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AC4DF3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основное общее образование (5 - 9 классы);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E2CB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</w:tr>
      <w:tr w:rsidR="00AC4DF3" w:rsidRPr="00AC4DF3">
        <w:trPr>
          <w:trHeight w:val="53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среднее общее образование (10 - 11 (12) классы).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E2CB0" w:rsidP="001E2CB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6,2</w:t>
            </w:r>
          </w:p>
        </w:tc>
      </w:tr>
      <w:tr w:rsidR="00AC4DF3" w:rsidRP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</w:tr>
      <w:tr w:rsidR="00AC4DF3" w:rsidRPr="00AC4DF3">
        <w:trPr>
          <w:trHeight w:val="2789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630B1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767A00" w:rsidRPr="00AC4DF3">
        <w:trPr>
          <w:trHeight w:val="214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182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A833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77,1</w:t>
            </w:r>
          </w:p>
        </w:tc>
      </w:tr>
      <w:tr w:rsidR="00AC4DF3" w:rsidRPr="00AC4DF3">
        <w:trPr>
          <w:trHeight w:val="182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A833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6,4</w:t>
            </w: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10209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552"/>
      </w:tblGrid>
      <w:tr w:rsidR="00767A00" w:rsidRPr="00AC4DF3">
        <w:trPr>
          <w:trHeight w:val="1503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A833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76,3</w:t>
            </w:r>
          </w:p>
        </w:tc>
      </w:tr>
      <w:tr w:rsidR="00AC4DF3" w:rsidRPr="00AC4DF3">
        <w:trPr>
          <w:trHeight w:val="214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A833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767A00" w:rsidRPr="00AC4DF3">
        <w:trPr>
          <w:trHeight w:val="182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182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0208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6,1</w:t>
            </w:r>
          </w:p>
        </w:tc>
      </w:tr>
      <w:tr w:rsidR="00AC4DF3" w:rsidRPr="00AC4DF3">
        <w:trPr>
          <w:trHeight w:val="2792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r w:rsidR="009266A8"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67240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27,5</w:t>
            </w:r>
            <w:r w:rsidR="00445CA7" w:rsidRPr="00AC4D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AC4DF3" w:rsidRPr="00AC4DF3">
        <w:trPr>
          <w:trHeight w:val="2789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445C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</w:tr>
      <w:tr w:rsidR="00AC4DF3" w:rsidRPr="00AC4DF3">
        <w:trPr>
          <w:trHeight w:val="1503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803D91" w:rsidP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47684A"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,3</w:t>
            </w:r>
            <w:r w:rsidR="00445CA7"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10209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4801"/>
        <w:gridCol w:w="730"/>
        <w:gridCol w:w="2126"/>
        <w:gridCol w:w="2552"/>
      </w:tblGrid>
      <w:tr w:rsidR="00767A00" w:rsidRPr="00AC4DF3">
        <w:trPr>
          <w:trHeight w:val="1503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67A00" w:rsidRPr="00AC4DF3">
        <w:trPr>
          <w:trHeight w:val="2792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2.3.5. Удельный вес числа организаций, имеющих в составе педагогических работников социальных педагогов, педагоговпсихологов,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67A00" w:rsidRPr="00AC4DF3">
        <w:trPr>
          <w:trHeight w:val="5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социальных педагогов: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5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всего;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37,5</w:t>
            </w:r>
          </w:p>
        </w:tc>
      </w:tr>
      <w:tr w:rsidR="00AC4DF3" w:rsidRPr="00AC4DF3">
        <w:trPr>
          <w:trHeight w:val="5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из них в штате;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37,5</w:t>
            </w:r>
          </w:p>
        </w:tc>
      </w:tr>
      <w:tr w:rsidR="00767A00" w:rsidRPr="00AC4DF3">
        <w:trPr>
          <w:trHeight w:val="5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педагогов-психологов: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5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всего;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37,5</w:t>
            </w:r>
          </w:p>
        </w:tc>
      </w:tr>
      <w:tr w:rsidR="00AC4DF3" w:rsidRPr="00AC4DF3">
        <w:trPr>
          <w:trHeight w:val="5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из них в штате;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37,5</w:t>
            </w:r>
          </w:p>
        </w:tc>
      </w:tr>
      <w:tr w:rsidR="00767A00" w:rsidRPr="00AC4DF3">
        <w:trPr>
          <w:trHeight w:val="5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учителей-логопедов: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5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всего;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37,5</w:t>
            </w:r>
          </w:p>
        </w:tc>
      </w:tr>
      <w:tr w:rsidR="00AC4DF3" w:rsidRPr="00AC4DF3">
        <w:trPr>
          <w:trHeight w:val="5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из них в штате.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222F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47684A"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7,5</w:t>
            </w:r>
          </w:p>
        </w:tc>
      </w:tr>
      <w:tr w:rsidR="00767A00" w:rsidRPr="00AC4DF3">
        <w:trPr>
          <w:trHeight w:val="5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учителей-дефектологов: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5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всего;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12,9</w:t>
            </w:r>
          </w:p>
        </w:tc>
      </w:tr>
      <w:tr w:rsidR="00AC4DF3" w:rsidRPr="00AC4DF3">
        <w:trPr>
          <w:trHeight w:val="5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из них в штате.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12,9</w:t>
            </w:r>
          </w:p>
        </w:tc>
      </w:tr>
      <w:tr w:rsidR="00767A00" w:rsidRPr="00AC4DF3">
        <w:trPr>
          <w:trHeight w:val="1825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857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2.4.1. Учебная площадь общеобразовательных организаций в расчете на 1 обучающегося.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A833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12,1</w:t>
            </w:r>
          </w:p>
        </w:tc>
      </w:tr>
      <w:tr w:rsidR="00AC4DF3" w:rsidRPr="00AC4DF3">
        <w:trPr>
          <w:trHeight w:val="859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2.4.2. Удельный вес числа зданий, имеющих все виды благоустройства (водопровод, центральное отопление,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A833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62,5</w:t>
            </w: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10209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552"/>
      </w:tblGrid>
      <w:tr w:rsidR="00767A00" w:rsidRPr="00AC4DF3">
        <w:trPr>
          <w:trHeight w:val="86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канализацию), в общем числе зданий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67A00" w:rsidRP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spacing w:line="237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2.4.3. Число персональных компьютеров, используемых в учебных целях, в расчете на 100 обучающихся </w:t>
            </w:r>
          </w:p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всего;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00A4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20,6</w:t>
            </w: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имеющих доступ к сети «Интернет».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00A4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20,</w:t>
            </w:r>
          </w:p>
        </w:tc>
      </w:tr>
      <w:tr w:rsidR="00AC4DF3" w:rsidRPr="00AC4DF3">
        <w:trPr>
          <w:trHeight w:val="2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2.4.4. Доля образовательных организаций, реализующих программы общего образования, обеспеченных Интернетсоединением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3113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AC4DF3" w:rsidRPr="00AC4DF3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3113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767A00" w:rsidRP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2.5. Условия получения начального общего, основного общего и среднего общего образования лицами с ограниченными возможностями здоровья и инвалидами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803D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33,4</w:t>
            </w:r>
          </w:p>
        </w:tc>
      </w:tr>
      <w:tr w:rsidR="00767A00" w:rsidRPr="00AC4DF3">
        <w:trPr>
          <w:trHeight w:val="2149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отдельных организациях, осуществляющих </w:t>
            </w:r>
          </w:p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образовательную деятельность по адаптированным основным общеобразовательным программам – всего;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803D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из них инвалидов, детей-инвалидов.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803D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1503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10209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552"/>
      </w:tblGrid>
      <w:tr w:rsidR="00767A00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из них инвалидов, детей-инвалидов.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формате совместного обучения (инклюзии) – всего;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85</w:t>
            </w: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из них инвалидов, детей-инвалидов.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AC4DF3" w:rsidRPr="00AC4DF3">
        <w:trPr>
          <w:trHeight w:val="247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3113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AC4DF3" w:rsidRPr="00AC4DF3">
        <w:trPr>
          <w:trHeight w:val="2789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803D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767A00" w:rsidRPr="00AC4DF3">
        <w:trPr>
          <w:trHeight w:val="1503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всего;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803D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A63A2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4538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4538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4538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тьюторы.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4538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767A00" w:rsidRP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2.5.6. Численность обучающихся по адаптированным основным общеобразовательным программам в расчете на 1 работника: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учителя-дефектолога;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734D3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="0014538E"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учителя-логопеда;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</w:tr>
      <w:tr w:rsidR="00AC4DF3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педагога-психолога;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10209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552"/>
      </w:tblGrid>
      <w:tr w:rsidR="00767A00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тьютора, ассистента (помощника).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4538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767A00" w:rsidRPr="00AC4DF3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2.5.7. Распределение численности детей, обучающихся по адаптированным основным общеобразовательным программам, по видам программ &lt;*&gt;: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для глухих;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4538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для слабослышащих и поздноглохших;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4538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для слепых;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4538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для слабовидящих;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4538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53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тяжелыми нарушениями речи;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4538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7,5</w:t>
            </w: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нарушениями опорно-двигательного аппарата;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4538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AC4DF3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задержкой психического развития;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66,2</w:t>
            </w: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расстройствами аутистического спектра;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4538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 сложными дефектами;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14538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86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других обучающихся с ограниченными возможностями здоровья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21,2</w:t>
            </w:r>
          </w:p>
        </w:tc>
      </w:tr>
      <w:tr w:rsidR="00767A00" w:rsidRPr="00AC4DF3">
        <w:trPr>
          <w:trHeight w:val="246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spacing w:after="1" w:line="237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2.6.1. Удельный вес численности лиц, обеспеченных горячим питанием, в общей численности обучающихся </w:t>
            </w:r>
          </w:p>
          <w:p w:rsidR="00767A00" w:rsidRPr="00AC4DF3" w:rsidRDefault="00F000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99,5</w:t>
            </w:r>
          </w:p>
        </w:tc>
      </w:tr>
      <w:tr w:rsidR="00AC4DF3" w:rsidRPr="00AC4DF3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2.6.2. Удельный вес числа организаций, имеющих логопедический пункт или логопедический кабинет, в общем числе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3113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AC4DF3" w:rsidRPr="00AC4DF3">
        <w:trPr>
          <w:trHeight w:val="859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2.6.3. Удельный вес числа организаций, имеющих спортивные залы, в общем числе общеобразовательных организаций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83,3</w:t>
            </w:r>
          </w:p>
        </w:tc>
      </w:tr>
      <w:tr w:rsidR="00AC4DF3" w:rsidRP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2.6.4. Удельный вес числа организаций, имеющих закрытые плавательные бассейны, в общем числе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3113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10209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552"/>
      </w:tblGrid>
      <w:tr w:rsidR="00AC4DF3" w:rsidRPr="00AC4DF3">
        <w:trPr>
          <w:trHeight w:val="182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2149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3113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150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2.8.1. Общий объем финансовых средств, поступивших в общеобразовательные организации, в расчете на 1 обучающегося.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185349,53</w:t>
            </w:r>
            <w:r w:rsidR="00445CA7"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</w:tc>
      </w:tr>
      <w:tr w:rsidR="00AC4DF3" w:rsidRP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2.8.2. Удельный вес финансовых средств от приносящей доход деятельности в общем объеме финансовых средств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4768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6,8</w:t>
            </w:r>
          </w:p>
        </w:tc>
      </w:tr>
      <w:tr w:rsidR="00AC4DF3" w:rsidRPr="00AC4DF3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2.9. Создание безопасных условий при организации образовательного процесса в общеобразовательных организациях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4DF3" w:rsidRP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2.9.1. Удельный вес числа зданий общеобразовательных организаций, имеющих охрану, в общем числе зданий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3113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3113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C4DF3" w:rsidRPr="00AC4DF3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2.9.3. Удельный вес числа зданий общеобразовательных организаций, требующих капитального ремонта, в общем числе зданий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EA10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767A00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III. Дополнительное образование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859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Сведения о развитии дополнительного образования детей и взрослых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tabs>
                <w:tab w:val="center" w:pos="211"/>
                <w:tab w:val="center" w:pos="1752"/>
                <w:tab w:val="center" w:pos="3727"/>
                <w:tab w:val="center" w:pos="5805"/>
                <w:tab w:val="center" w:pos="7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Численность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населения,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обучающегося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 </w:t>
            </w:r>
          </w:p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дополнительным общеобразовательным программам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082467" w:rsidP="0008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9" w:type="dxa"/>
        <w:tblInd w:w="0" w:type="dxa"/>
        <w:tblCellMar>
          <w:top w:w="33" w:type="dxa"/>
          <w:bottom w:w="33" w:type="dxa"/>
        </w:tblCellMar>
        <w:tblLook w:val="04A0" w:firstRow="1" w:lastRow="0" w:firstColumn="1" w:lastColumn="0" w:noHBand="0" w:noVBand="1"/>
      </w:tblPr>
      <w:tblGrid>
        <w:gridCol w:w="5354"/>
        <w:gridCol w:w="1943"/>
        <w:gridCol w:w="360"/>
        <w:gridCol w:w="2552"/>
      </w:tblGrid>
      <w:tr w:rsidR="00767A00" w:rsidRPr="00AC4DF3">
        <w:trPr>
          <w:trHeight w:val="1503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left="62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лет)&lt;*&gt;.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B55C44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68,7</w:t>
            </w:r>
          </w:p>
        </w:tc>
      </w:tr>
      <w:tr w:rsidR="00767A00" w:rsidRPr="00AC4DF3">
        <w:trPr>
          <w:trHeight w:val="456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67A00" w:rsidRPr="00AC4DF3" w:rsidRDefault="00F0001E">
            <w:pPr>
              <w:tabs>
                <w:tab w:val="center" w:pos="378"/>
                <w:tab w:val="center" w:pos="1608"/>
                <w:tab w:val="center" w:pos="3282"/>
                <w:tab w:val="center" w:pos="46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4.1.2.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Структура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численности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детей,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67A00" w:rsidRPr="00AC4DF3" w:rsidRDefault="00F0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67A00" w:rsidRPr="00AC4DF3" w:rsidRDefault="00767A00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725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7A00" w:rsidRPr="00AC4DF3" w:rsidRDefault="00F0001E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дополнительным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общеобразовательным направлениям </w:t>
            </w:r>
            <w:r w:rsidRPr="00AC4D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&lt;*&gt;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7A00" w:rsidRPr="00AC4DF3" w:rsidRDefault="00F0001E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программам,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F0001E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53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техническое;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B55C44" w:rsidP="00B55C44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</w:tr>
      <w:tr w:rsidR="00767A00" w:rsidRPr="00AC4DF3">
        <w:trPr>
          <w:trHeight w:val="53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естественнонаучное;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B55C44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767A00" w:rsidRPr="00AC4DF3">
        <w:trPr>
          <w:trHeight w:val="536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туристско-краеведческое;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B55C44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67A00" w:rsidRPr="00AC4DF3">
        <w:trPr>
          <w:trHeight w:val="53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социально-педагогическое;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B55C44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767A00" w:rsidRPr="00AC4DF3">
        <w:trPr>
          <w:trHeight w:val="53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области искусств: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767A00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53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общеразвивающим программам;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B55C44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>
        <w:trPr>
          <w:trHeight w:val="53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предпрофессиональным программам;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B55C44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767A00" w:rsidRPr="00AC4DF3">
        <w:trPr>
          <w:trHeight w:val="53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области физической культуры и спорта: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767A00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536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общеразвивающим программам;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B55C44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767A00" w:rsidRPr="00AC4DF3">
        <w:trPr>
          <w:trHeight w:val="53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A00" w:rsidRPr="00AC4DF3" w:rsidRDefault="00F0001E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предпрофессиональным программам.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703AFE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>
        <w:trPr>
          <w:trHeight w:val="1824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left="62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03AFE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>
        <w:trPr>
          <w:trHeight w:val="1181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Содержание образовательной деятельности и организация образовательного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процесса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дополнительным общеобразовательным программам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1824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left="62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&lt;*&gt;.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082467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67A00" w:rsidRPr="00AC4DF3">
        <w:trPr>
          <w:trHeight w:val="1503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left="62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082467" w:rsidP="0070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9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552"/>
      </w:tblGrid>
      <w:tr w:rsidR="00767A00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дополнительным общеобразовательным программам &lt;*&gt;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1502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08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67A00" w:rsidRPr="00AC4DF3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Кадровое обеспечение организаций, осуществляющих образовательную деятельность в части реализации дополнительных общеобразовательных программ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182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31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7A00" w:rsidRPr="00AC4DF3">
        <w:trPr>
          <w:trHeight w:val="1502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41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7A00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внешние совместители.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08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67A00" w:rsidRPr="00AC4DF3">
        <w:trPr>
          <w:trHeight w:val="37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spacing w:line="238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4.3.3. 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</w:t>
            </w:r>
          </w:p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общеобразовательные программы для детей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08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7A00" w:rsidRPr="00AC4DF3">
        <w:trPr>
          <w:trHeight w:val="214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гражданскоправового характера) организаций, реализующих дополнительные общеобразовательные программы для детей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08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67A00" w:rsidRP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4.4. Учебные и внеучебные достижения лиц, обучающихся по программам дополнительного образования детей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9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552"/>
      </w:tblGrid>
      <w:tr w:rsidR="00767A00" w:rsidRPr="00AC4DF3">
        <w:trPr>
          <w:trHeight w:val="214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spacing w:line="238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</w:t>
            </w:r>
          </w:p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 дополнительного образования): &lt;**&gt;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актуальных знаний, умений, практических навыков обучающимися;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41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7A00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и развитие таланта и способностей обучающихся;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41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7A00" w:rsidRPr="00AC4DF3">
        <w:trPr>
          <w:trHeight w:val="86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обучающимися;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41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7A00" w:rsidRP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знаний в рамках основной общеобразовательной программы обучающимися.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41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7A00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V. Дополнительная информация о системе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Сведения о создании условий социализации и самореализации молодежи (в том числе лиц, обучающихся по </w:t>
            </w:r>
          </w:p>
          <w:p w:rsidR="00767A00" w:rsidRPr="00AC4DF3" w:rsidRDefault="00F0001E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уровням и видам образования) </w:t>
            </w:r>
            <w:r w:rsidRPr="00AC4D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&lt;**&gt;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tabs>
                <w:tab w:val="center" w:pos="211"/>
                <w:tab w:val="center" w:pos="2698"/>
                <w:tab w:val="center" w:pos="5913"/>
                <w:tab w:val="center" w:pos="7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Социально-демографические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характеристики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</w:t>
            </w:r>
          </w:p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социальная интеграция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A00" w:rsidRPr="00AC4DF3" w:rsidRDefault="00767A00">
      <w:pPr>
        <w:spacing w:after="0"/>
        <w:ind w:left="-1133" w:right="1133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9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552"/>
      </w:tblGrid>
      <w:tr w:rsidR="00767A00" w:rsidRP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EA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7A00" w:rsidRPr="00AC4DF3">
        <w:trPr>
          <w:trHeight w:val="182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программы среднего профессионального образования - программы подготовки квалифицированных рабочих, служащих;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4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программы среднего профессионального образования - программы подготовки специалистов среднего звена;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4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>
        <w:trPr>
          <w:trHeight w:val="859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7.2. Ценностные ориентации молодежи и ее участие в общественных достижениях </w:t>
            </w:r>
            <w:r w:rsidRPr="00AC4D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1503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общественные объединения, включенные в реестр детских и молодежных объединений, пользующихся государственной поддержкой;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EA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7A00" w:rsidRP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767A00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политические молодежные общественные объединения.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767A00" w:rsidRPr="00AC4DF3">
        <w:trPr>
          <w:trHeight w:val="1503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r w:rsidRPr="00AC4D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118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7.3.1. Удельный вес численности молодых людей в возрасте 14 - 30 лет в общей численности населения в возрасте 14 - 30 лет, участвующих: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76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00" w:rsidRP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инновационной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деятельности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научно-техническом творчестве;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BA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0001E"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7A00" w:rsidRPr="00AC4DF3">
        <w:trPr>
          <w:trHeight w:val="86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работе в средствах массовой информации (молодежные медиа);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BA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7A00" w:rsidRP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содействии подготовке и переподготовке специалистов в сфере государственной молодежной политики;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BA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>
        <w:trPr>
          <w:trHeight w:val="859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международном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межрегиональном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молодежном сотрудничестве;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BA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0001E"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7A00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занятиях творческой деятельностью;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BA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7A00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профориентации и карьерных устремлениях;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EA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7A00" w:rsidRP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поддержке и взаимодействии с общественными организациями и движениями;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BA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67A00" w:rsidRPr="00AC4DF3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формировании семейных ценностей;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BA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0001E"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7A00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патриотическом воспитании;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BA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67A00" w:rsidRPr="00AC4DF3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формировании российской идентичности, единства российской нации, содействии межкультурному и межконфессиональному диалогу;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BA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A00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волонтерской деятельности;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BA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67A00" w:rsidRPr="00AC4DF3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спортивных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занятиях,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популяризации </w:t>
            </w: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культуры безопасности в молодежной среде;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00" w:rsidRPr="00AC4DF3" w:rsidRDefault="00BA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67A00" w:rsidRPr="00AC4DF3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F0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развитии молодежного самоуправления.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00" w:rsidRPr="00AC4DF3" w:rsidRDefault="00BA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3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767A00" w:rsidRPr="00AC4DF3" w:rsidRDefault="00767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A00" w:rsidRPr="00AC4DF3" w:rsidRDefault="00F0001E">
      <w:pPr>
        <w:spacing w:after="201" w:line="249" w:lineRule="auto"/>
        <w:ind w:left="562" w:hanging="10"/>
        <w:rPr>
          <w:rFonts w:ascii="Times New Roman" w:hAnsi="Times New Roman" w:cs="Times New Roman"/>
          <w:sz w:val="28"/>
          <w:szCs w:val="28"/>
        </w:rPr>
      </w:pPr>
      <w:r w:rsidRPr="00AC4DF3">
        <w:rPr>
          <w:rFonts w:ascii="Times New Roman" w:eastAsia="Times New Roman" w:hAnsi="Times New Roman" w:cs="Times New Roman"/>
          <w:sz w:val="28"/>
          <w:szCs w:val="28"/>
        </w:rPr>
        <w:t xml:space="preserve">-------------------------------- </w:t>
      </w:r>
    </w:p>
    <w:p w:rsidR="00767A00" w:rsidRPr="00AC4DF3" w:rsidRDefault="00F0001E">
      <w:pPr>
        <w:spacing w:after="0" w:line="249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C4DF3">
        <w:rPr>
          <w:rFonts w:ascii="Times New Roman" w:eastAsia="Times New Roman" w:hAnsi="Times New Roman" w:cs="Times New Roman"/>
          <w:sz w:val="28"/>
          <w:szCs w:val="28"/>
        </w:rPr>
        <w:t xml:space="preserve">&lt;*&gt; - сбор данных осуществляется в целом по Российской Федерации без детализации по субъектам Российской Федерации; </w:t>
      </w:r>
    </w:p>
    <w:p w:rsidR="00767A00" w:rsidRPr="00AC4DF3" w:rsidRDefault="00F0001E">
      <w:pPr>
        <w:spacing w:after="201" w:line="249" w:lineRule="auto"/>
        <w:ind w:left="562" w:hanging="10"/>
        <w:rPr>
          <w:rFonts w:ascii="Times New Roman" w:hAnsi="Times New Roman" w:cs="Times New Roman"/>
          <w:sz w:val="28"/>
          <w:szCs w:val="28"/>
        </w:rPr>
      </w:pPr>
      <w:r w:rsidRPr="00AC4DF3">
        <w:rPr>
          <w:rFonts w:ascii="Times New Roman" w:eastAsia="Times New Roman" w:hAnsi="Times New Roman" w:cs="Times New Roman"/>
          <w:sz w:val="28"/>
          <w:szCs w:val="28"/>
        </w:rPr>
        <w:t xml:space="preserve">&lt;**&gt; - сбор данных начинается с итогов за 2020 год. </w:t>
      </w:r>
    </w:p>
    <w:p w:rsidR="00767A00" w:rsidRPr="00AC4DF3" w:rsidRDefault="00767A00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sectPr w:rsidR="00767A00" w:rsidRPr="00AC4DF3" w:rsidSect="00AC4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7" w:right="1133" w:bottom="839" w:left="113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C5" w:rsidRDefault="006E4EC5">
      <w:pPr>
        <w:spacing w:after="0" w:line="240" w:lineRule="auto"/>
      </w:pPr>
      <w:r>
        <w:separator/>
      </w:r>
    </w:p>
  </w:endnote>
  <w:endnote w:type="continuationSeparator" w:id="0">
    <w:p w:rsidR="006E4EC5" w:rsidRDefault="006E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A0" w:rsidRDefault="00841AA0">
    <w:pPr>
      <w:spacing w:after="0" w:line="220" w:lineRule="auto"/>
      <w:ind w:right="7934"/>
    </w:pPr>
    <w:r>
      <w:rPr>
        <w:rFonts w:ascii="Times New Roman" w:eastAsia="Times New Roman" w:hAnsi="Times New Roman" w:cs="Times New Roman"/>
        <w:sz w:val="16"/>
      </w:rPr>
      <w:t xml:space="preserve">О направлении информации - 02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A0" w:rsidRDefault="00841AA0">
    <w:pPr>
      <w:spacing w:after="0" w:line="220" w:lineRule="auto"/>
      <w:ind w:right="7934"/>
    </w:pPr>
    <w:r>
      <w:rPr>
        <w:rFonts w:ascii="Times New Roman" w:eastAsia="Times New Roman" w:hAnsi="Times New Roman" w:cs="Times New Roman"/>
        <w:sz w:val="16"/>
      </w:rPr>
      <w:t xml:space="preserve">О направлении информации - 02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A0" w:rsidRDefault="00841AA0">
    <w:pPr>
      <w:spacing w:after="0" w:line="220" w:lineRule="auto"/>
      <w:ind w:right="7934" w:firstLine="1978"/>
    </w:pPr>
    <w:r>
      <w:rPr>
        <w:rFonts w:ascii="Times New Roman" w:eastAsia="Times New Roman" w:hAnsi="Times New Roman" w:cs="Times New Roman"/>
        <w:sz w:val="16"/>
      </w:rPr>
      <w:t xml:space="preserve">- 02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C5" w:rsidRDefault="006E4EC5">
      <w:pPr>
        <w:spacing w:after="0" w:line="240" w:lineRule="auto"/>
      </w:pPr>
      <w:r>
        <w:separator/>
      </w:r>
    </w:p>
  </w:footnote>
  <w:footnote w:type="continuationSeparator" w:id="0">
    <w:p w:rsidR="006E4EC5" w:rsidRDefault="006E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A0" w:rsidRDefault="00841AA0">
    <w:pPr>
      <w:spacing w:after="0"/>
      <w:ind w:lef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841AA0" w:rsidRDefault="00841AA0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A0" w:rsidRDefault="00841AA0">
    <w:pPr>
      <w:spacing w:after="0"/>
      <w:ind w:lef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18CE">
      <w:rPr>
        <w:noProof/>
      </w:rPr>
      <w:t>5</w:t>
    </w:r>
    <w:r>
      <w:rPr>
        <w:noProof/>
      </w:rPr>
      <w:fldChar w:fldCharType="end"/>
    </w:r>
  </w:p>
  <w:p w:rsidR="00841AA0" w:rsidRDefault="00841AA0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A0" w:rsidRDefault="00841A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A00"/>
    <w:rsid w:val="0002083E"/>
    <w:rsid w:val="0008124D"/>
    <w:rsid w:val="00082467"/>
    <w:rsid w:val="000F2FB3"/>
    <w:rsid w:val="00112096"/>
    <w:rsid w:val="00127B0F"/>
    <w:rsid w:val="0014538E"/>
    <w:rsid w:val="00155499"/>
    <w:rsid w:val="00172B90"/>
    <w:rsid w:val="00175497"/>
    <w:rsid w:val="001759D8"/>
    <w:rsid w:val="001D6105"/>
    <w:rsid w:val="001E2CB0"/>
    <w:rsid w:val="0025300C"/>
    <w:rsid w:val="0026305C"/>
    <w:rsid w:val="00264BDA"/>
    <w:rsid w:val="002C044D"/>
    <w:rsid w:val="002E0364"/>
    <w:rsid w:val="0031134A"/>
    <w:rsid w:val="00380FA1"/>
    <w:rsid w:val="003D39A8"/>
    <w:rsid w:val="003E0CAB"/>
    <w:rsid w:val="00411212"/>
    <w:rsid w:val="004343D2"/>
    <w:rsid w:val="00445CA7"/>
    <w:rsid w:val="0047684A"/>
    <w:rsid w:val="00531E1C"/>
    <w:rsid w:val="00570B37"/>
    <w:rsid w:val="00601D62"/>
    <w:rsid w:val="00607225"/>
    <w:rsid w:val="00630B1A"/>
    <w:rsid w:val="0065346A"/>
    <w:rsid w:val="0067240A"/>
    <w:rsid w:val="00672BA5"/>
    <w:rsid w:val="00672C8E"/>
    <w:rsid w:val="00677544"/>
    <w:rsid w:val="006D3966"/>
    <w:rsid w:val="006E4EC5"/>
    <w:rsid w:val="00703AFE"/>
    <w:rsid w:val="00734D38"/>
    <w:rsid w:val="00734EEA"/>
    <w:rsid w:val="00767A00"/>
    <w:rsid w:val="00803D91"/>
    <w:rsid w:val="00841AA0"/>
    <w:rsid w:val="008A228A"/>
    <w:rsid w:val="008D6849"/>
    <w:rsid w:val="009266A8"/>
    <w:rsid w:val="009652A0"/>
    <w:rsid w:val="009A18CE"/>
    <w:rsid w:val="00A054B4"/>
    <w:rsid w:val="00A11EB1"/>
    <w:rsid w:val="00A441BE"/>
    <w:rsid w:val="00A63A22"/>
    <w:rsid w:val="00A833FC"/>
    <w:rsid w:val="00AC4DF3"/>
    <w:rsid w:val="00AE7ACB"/>
    <w:rsid w:val="00B55C44"/>
    <w:rsid w:val="00B631FF"/>
    <w:rsid w:val="00BA3BA7"/>
    <w:rsid w:val="00C51B67"/>
    <w:rsid w:val="00D96052"/>
    <w:rsid w:val="00DF10F7"/>
    <w:rsid w:val="00E00A41"/>
    <w:rsid w:val="00E07414"/>
    <w:rsid w:val="00E50632"/>
    <w:rsid w:val="00E64C15"/>
    <w:rsid w:val="00E9418C"/>
    <w:rsid w:val="00EA1005"/>
    <w:rsid w:val="00ED2B2E"/>
    <w:rsid w:val="00F0001E"/>
    <w:rsid w:val="00F222F8"/>
    <w:rsid w:val="00FA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7457"/>
  <w15:docId w15:val="{33EA541B-F2DF-4240-AE1C-EBB992F1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8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2C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E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C99B-D9CC-45C9-B342-44FBB52F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23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Нигомедзянова Элмира Рашидовна</dc:creator>
  <cp:keywords/>
  <cp:lastModifiedBy>Шевелева Екатерина Владимировна</cp:lastModifiedBy>
  <cp:revision>27</cp:revision>
  <cp:lastPrinted>2021-10-26T10:14:00Z</cp:lastPrinted>
  <dcterms:created xsi:type="dcterms:W3CDTF">2020-10-22T13:23:00Z</dcterms:created>
  <dcterms:modified xsi:type="dcterms:W3CDTF">2021-10-26T14:39:00Z</dcterms:modified>
</cp:coreProperties>
</file>